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66" w:rsidRDefault="00155D7D" w:rsidP="00A63F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Kedves S</w:t>
      </w:r>
      <w:r w:rsidR="00A63F66">
        <w:rPr>
          <w:rFonts w:ascii="Times New Roman" w:hAnsi="Times New Roman" w:cs="Times New Roman"/>
          <w:sz w:val="24"/>
          <w:szCs w:val="24"/>
        </w:rPr>
        <w:t>zakvizsgára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63F66" w:rsidRPr="00877750">
        <w:rPr>
          <w:rFonts w:ascii="Times New Roman" w:hAnsi="Times New Roman" w:cs="Times New Roman"/>
          <w:sz w:val="24"/>
          <w:szCs w:val="24"/>
        </w:rPr>
        <w:t>észülő Jelöltek!</w:t>
      </w: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Szakképzési idejük rövidesen a végéhez ér, így alábbi levelünkkel tájékoztatást szeretnénk adni Önöknek az ezzel kapcsolatos teendőikről.</w:t>
      </w:r>
    </w:p>
    <w:p w:rsidR="00A63F66" w:rsidRPr="002A2EC1" w:rsidRDefault="00A63F66" w:rsidP="002A2EC1">
      <w:pPr>
        <w:rPr>
          <w:rFonts w:ascii="Times New Roman" w:hAnsi="Times New Roman" w:cs="Times New Roman"/>
          <w:b/>
          <w:sz w:val="28"/>
          <w:szCs w:val="28"/>
        </w:rPr>
      </w:pPr>
      <w:r w:rsidRPr="002A2EC1">
        <w:rPr>
          <w:rFonts w:ascii="Times New Roman" w:hAnsi="Times New Roman" w:cs="Times New Roman"/>
          <w:b/>
          <w:sz w:val="28"/>
          <w:szCs w:val="28"/>
        </w:rPr>
        <w:t>A szakvizsgára bocsátás eljárási rendje:</w:t>
      </w:r>
    </w:p>
    <w:p w:rsidR="00C34F5E" w:rsidRDefault="00C34F5E" w:rsidP="00C34F5E">
      <w:pPr>
        <w:pStyle w:val="Listaszerbekezds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87D" w:rsidRDefault="0047287D" w:rsidP="00C80A88">
      <w:pPr>
        <w:pStyle w:val="Listaszerbekezds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Költségtérítéses </w:t>
      </w:r>
      <w:r w:rsidR="00C80A8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spellStart"/>
      <w:r w:rsidR="00C80A88">
        <w:rPr>
          <w:rFonts w:ascii="Times New Roman" w:hAnsi="Times New Roman" w:cs="Times New Roman"/>
          <w:b/>
          <w:i/>
          <w:sz w:val="28"/>
          <w:szCs w:val="28"/>
          <w:u w:val="single"/>
        </w:rPr>
        <w:t>többedik</w:t>
      </w:r>
      <w:proofErr w:type="spellEnd"/>
      <w:r w:rsidR="00C80A8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szakképzésben résztvevő jelöltek szakképzésének lezárása</w:t>
      </w:r>
    </w:p>
    <w:p w:rsidR="00821CA5" w:rsidRDefault="00821CA5" w:rsidP="00C34F5E">
      <w:pPr>
        <w:pStyle w:val="Listaszerbekezds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7287D" w:rsidRDefault="0047287D" w:rsidP="00C80A88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szakképzés </w:t>
      </w:r>
      <w:r w:rsidR="00D54FA4">
        <w:rPr>
          <w:rFonts w:ascii="Times New Roman" w:hAnsi="Times New Roman" w:cs="Times New Roman"/>
          <w:sz w:val="24"/>
          <w:szCs w:val="24"/>
        </w:rPr>
        <w:t xml:space="preserve">végét követően beküldendő </w:t>
      </w:r>
      <w:proofErr w:type="gramStart"/>
      <w:r w:rsidR="00821CA5" w:rsidRPr="00401935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="00C80A88">
        <w:rPr>
          <w:rFonts w:ascii="Times New Roman" w:hAnsi="Times New Roman" w:cs="Times New Roman"/>
          <w:sz w:val="24"/>
          <w:szCs w:val="24"/>
        </w:rPr>
        <w:t xml:space="preserve"> </w:t>
      </w:r>
      <w:r w:rsidR="00C80A88" w:rsidRPr="0028291A">
        <w:rPr>
          <w:rFonts w:ascii="Times New Roman" w:hAnsi="Times New Roman" w:cs="Times New Roman"/>
          <w:b/>
          <w:i/>
          <w:sz w:val="24"/>
          <w:szCs w:val="24"/>
        </w:rPr>
        <w:t>szakvizsgára bocsátó határozat elkészítéséhez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7287D" w:rsidRPr="00877750" w:rsidRDefault="0047287D" w:rsidP="0047287D">
      <w:pPr>
        <w:pStyle w:val="Listaszerbekezds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részletes munkáltatói</w:t>
      </w:r>
      <w:r w:rsidRPr="000672A7">
        <w:rPr>
          <w:rFonts w:ascii="Times New Roman" w:hAnsi="Times New Roman" w:cs="Times New Roman"/>
          <w:b/>
          <w:sz w:val="24"/>
          <w:szCs w:val="24"/>
        </w:rPr>
        <w:t xml:space="preserve"> igazolás (a távollétek, szabadságok feltüntetésével), a</w:t>
      </w:r>
      <w:r>
        <w:rPr>
          <w:rFonts w:ascii="Times New Roman" w:hAnsi="Times New Roman" w:cs="Times New Roman"/>
          <w:sz w:val="24"/>
          <w:szCs w:val="24"/>
        </w:rPr>
        <w:t xml:space="preserve"> szakképzés megkezdésétől</w:t>
      </w:r>
      <w:r w:rsidR="00821CA5">
        <w:rPr>
          <w:rFonts w:ascii="Times New Roman" w:hAnsi="Times New Roman" w:cs="Times New Roman"/>
          <w:sz w:val="24"/>
          <w:szCs w:val="24"/>
        </w:rPr>
        <w:t xml:space="preserve"> (másolat)</w:t>
      </w:r>
    </w:p>
    <w:p w:rsidR="0047287D" w:rsidRDefault="0047287D" w:rsidP="0047287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2A7">
        <w:rPr>
          <w:rFonts w:ascii="Times New Roman" w:hAnsi="Times New Roman" w:cs="Times New Roman"/>
          <w:b/>
          <w:sz w:val="24"/>
          <w:szCs w:val="24"/>
        </w:rPr>
        <w:t>utolsó képzési terv</w:t>
      </w:r>
      <w:r w:rsidRPr="000672A7">
        <w:rPr>
          <w:rFonts w:ascii="Times New Roman" w:hAnsi="Times New Roman" w:cs="Times New Roman"/>
          <w:sz w:val="24"/>
          <w:szCs w:val="24"/>
        </w:rPr>
        <w:t>, mely megegyezik a leckekönyvben leigazoltakkal - kérjük, hogy ebben a tervben, az adott gyakorlatnál jelezzék, hogy távollétük, szabadságuk mely gyakorlat idején volt (</w:t>
      </w:r>
      <w:proofErr w:type="gramStart"/>
      <w:r w:rsidRPr="000672A7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0672A7">
        <w:rPr>
          <w:rFonts w:ascii="Times New Roman" w:hAnsi="Times New Roman" w:cs="Times New Roman"/>
          <w:sz w:val="24"/>
          <w:szCs w:val="24"/>
        </w:rPr>
        <w:t>, munkanapok száma)</w:t>
      </w:r>
      <w:r w:rsidR="00821CA5">
        <w:rPr>
          <w:rFonts w:ascii="Times New Roman" w:hAnsi="Times New Roman" w:cs="Times New Roman"/>
          <w:sz w:val="24"/>
          <w:szCs w:val="24"/>
        </w:rPr>
        <w:t xml:space="preserve"> (másolat)</w:t>
      </w:r>
    </w:p>
    <w:p w:rsidR="0047287D" w:rsidRPr="000672A7" w:rsidRDefault="0047287D" w:rsidP="0047287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2A7">
        <w:rPr>
          <w:rFonts w:ascii="Times New Roman" w:hAnsi="Times New Roman" w:cs="Times New Roman"/>
          <w:b/>
          <w:sz w:val="24"/>
          <w:szCs w:val="24"/>
        </w:rPr>
        <w:t xml:space="preserve">aláíratott, lezárt munkanapló (2015.07.01. után </w:t>
      </w:r>
      <w:proofErr w:type="spellStart"/>
      <w:r w:rsidRPr="000672A7">
        <w:rPr>
          <w:rFonts w:ascii="Times New Roman" w:hAnsi="Times New Roman" w:cs="Times New Roman"/>
          <w:b/>
          <w:sz w:val="24"/>
          <w:szCs w:val="24"/>
        </w:rPr>
        <w:t>beiratkozottak</w:t>
      </w:r>
      <w:proofErr w:type="spellEnd"/>
      <w:r w:rsidRPr="000672A7">
        <w:rPr>
          <w:rFonts w:ascii="Times New Roman" w:hAnsi="Times New Roman" w:cs="Times New Roman"/>
          <w:b/>
          <w:sz w:val="24"/>
          <w:szCs w:val="24"/>
        </w:rPr>
        <w:t xml:space="preserve"> esetében)</w:t>
      </w:r>
      <w:r w:rsidRPr="000672A7">
        <w:rPr>
          <w:rFonts w:ascii="Times New Roman" w:hAnsi="Times New Roman" w:cs="Times New Roman"/>
          <w:sz w:val="24"/>
          <w:szCs w:val="24"/>
        </w:rPr>
        <w:t>: a munkanaplót a grémiumvezetőnek a „Szakvizsgára bocsátás” című oldalon szükséges aláírnia, pecsételnie</w:t>
      </w:r>
    </w:p>
    <w:p w:rsidR="0047287D" w:rsidRDefault="0047287D" w:rsidP="0047287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aláíratott, a képzési tervvel megegyező leckekönyv:</w:t>
      </w:r>
      <w:r w:rsidRPr="00877750">
        <w:rPr>
          <w:rFonts w:ascii="Times New Roman" w:hAnsi="Times New Roman" w:cs="Times New Roman"/>
          <w:sz w:val="24"/>
          <w:szCs w:val="24"/>
        </w:rPr>
        <w:t xml:space="preserve"> a leckekönyvet a </w:t>
      </w:r>
      <w:proofErr w:type="spellStart"/>
      <w:r w:rsidRPr="00877750">
        <w:rPr>
          <w:rFonts w:ascii="Times New Roman" w:hAnsi="Times New Roman" w:cs="Times New Roman"/>
          <w:sz w:val="24"/>
          <w:szCs w:val="24"/>
        </w:rPr>
        <w:t>grémumvezetőnek</w:t>
      </w:r>
      <w:proofErr w:type="spellEnd"/>
      <w:r w:rsidRPr="00877750">
        <w:rPr>
          <w:rFonts w:ascii="Times New Roman" w:hAnsi="Times New Roman" w:cs="Times New Roman"/>
          <w:sz w:val="24"/>
          <w:szCs w:val="24"/>
        </w:rPr>
        <w:t xml:space="preserve"> 2 helyen kell aláírnia: </w:t>
      </w:r>
    </w:p>
    <w:p w:rsidR="0047287D" w:rsidRPr="00877750" w:rsidRDefault="0047287D" w:rsidP="0047287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47287D" w:rsidRPr="0047287D" w:rsidRDefault="0047287D" w:rsidP="0047287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7D">
        <w:rPr>
          <w:rFonts w:ascii="Times New Roman" w:hAnsi="Times New Roman" w:cs="Times New Roman"/>
          <w:sz w:val="24"/>
          <w:szCs w:val="24"/>
        </w:rPr>
        <w:t>szakgyakorlat lezárása, melyhez a következő szövegezést kérjük bevezettetni:</w:t>
      </w:r>
    </w:p>
    <w:p w:rsidR="0047287D" w:rsidRPr="00877750" w:rsidRDefault="0047287D" w:rsidP="0047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 xml:space="preserve">„Szakképzésének szakgyakorlati részét teljesítette, melyet ……. </w:t>
      </w:r>
      <w:proofErr w:type="gramStart"/>
      <w:r w:rsidRPr="00877750">
        <w:rPr>
          <w:rFonts w:ascii="Times New Roman" w:hAnsi="Times New Roman" w:cs="Times New Roman"/>
          <w:sz w:val="24"/>
          <w:szCs w:val="24"/>
        </w:rPr>
        <w:t>dátummal</w:t>
      </w:r>
      <w:proofErr w:type="gramEnd"/>
      <w:r w:rsidRPr="00877750">
        <w:rPr>
          <w:rFonts w:ascii="Times New Roman" w:hAnsi="Times New Roman" w:cs="Times New Roman"/>
          <w:sz w:val="24"/>
          <w:szCs w:val="24"/>
        </w:rPr>
        <w:t xml:space="preserve"> lezártnak tekintek. Szakvizsgára bocsátását javaslom.”</w:t>
      </w:r>
    </w:p>
    <w:p w:rsidR="0047287D" w:rsidRPr="00877750" w:rsidRDefault="0047287D" w:rsidP="0047287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 xml:space="preserve">Abszolutórium résznél: </w:t>
      </w:r>
    </w:p>
    <w:p w:rsidR="0047287D" w:rsidRDefault="0047287D" w:rsidP="0047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Az első sor: „</w:t>
      </w:r>
      <w:proofErr w:type="gramStart"/>
      <w:r w:rsidRPr="008777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77750"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b/>
          <w:sz w:val="24"/>
          <w:szCs w:val="24"/>
        </w:rPr>
        <w:t>Debreceni Egyetem</w:t>
      </w:r>
      <w:r w:rsidRPr="00877750">
        <w:rPr>
          <w:rFonts w:ascii="Times New Roman" w:hAnsi="Times New Roman" w:cs="Times New Roman"/>
          <w:sz w:val="24"/>
          <w:szCs w:val="24"/>
        </w:rPr>
        <w:t xml:space="preserve"> szakképzésért felelős….”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ez mindenkinek egységes, a többi pedig saját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7750">
        <w:rPr>
          <w:rFonts w:ascii="Times New Roman" w:hAnsi="Times New Roman" w:cs="Times New Roman"/>
          <w:sz w:val="24"/>
          <w:szCs w:val="24"/>
        </w:rPr>
        <w:t xml:space="preserve"> személyes adat.</w:t>
      </w:r>
    </w:p>
    <w:p w:rsidR="00821CA5" w:rsidRPr="00877750" w:rsidRDefault="00821CA5" w:rsidP="0047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7287D" w:rsidRDefault="0047287D" w:rsidP="0047287D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Mivel a grémiumvezetőnek itt nincs aláírásra kijelölt helye kérjük, hogy a dékán aláírási helyétől balra elhelyezkedve kérjék a grémiumelnök aláírását és pecsétjét.</w:t>
      </w:r>
    </w:p>
    <w:p w:rsidR="0047287D" w:rsidRPr="00C34F5E" w:rsidRDefault="0047287D" w:rsidP="0047287D">
      <w:pPr>
        <w:pStyle w:val="Listaszerbekezds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F66" w:rsidRDefault="0047287D" w:rsidP="00A63F66">
      <w:pPr>
        <w:pStyle w:val="Listaszerbekezds"/>
        <w:numPr>
          <w:ilvl w:val="0"/>
          <w:numId w:val="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A63F66" w:rsidRPr="00CF34E7">
        <w:rPr>
          <w:rFonts w:ascii="Times New Roman" w:hAnsi="Times New Roman" w:cs="Times New Roman"/>
          <w:b/>
          <w:sz w:val="24"/>
          <w:szCs w:val="24"/>
        </w:rPr>
        <w:t>mennyiben nem rendelkezik leckekönyvvel</w:t>
      </w:r>
      <w:r w:rsidR="00A63F66" w:rsidRPr="00B35212">
        <w:rPr>
          <w:rFonts w:ascii="Times New Roman" w:hAnsi="Times New Roman" w:cs="Times New Roman"/>
          <w:sz w:val="24"/>
          <w:szCs w:val="24"/>
        </w:rPr>
        <w:t>, minden előírt gyakorlatról</w:t>
      </w:r>
      <w:r w:rsidR="00A63F66" w:rsidRPr="00CF34E7">
        <w:rPr>
          <w:rFonts w:ascii="Times New Roman" w:hAnsi="Times New Roman" w:cs="Times New Roman"/>
          <w:sz w:val="24"/>
          <w:szCs w:val="24"/>
        </w:rPr>
        <w:t xml:space="preserve"> </w:t>
      </w:r>
      <w:r w:rsidR="00A63F66" w:rsidRPr="00B35212">
        <w:rPr>
          <w:rFonts w:ascii="Times New Roman" w:hAnsi="Times New Roman" w:cs="Times New Roman"/>
          <w:sz w:val="24"/>
          <w:szCs w:val="24"/>
        </w:rPr>
        <w:t>külön-külön kérü</w:t>
      </w:r>
      <w:r w:rsidR="00A63F66">
        <w:rPr>
          <w:rFonts w:ascii="Times New Roman" w:hAnsi="Times New Roman" w:cs="Times New Roman"/>
          <w:sz w:val="24"/>
          <w:szCs w:val="24"/>
        </w:rPr>
        <w:t>n</w:t>
      </w:r>
      <w:r w:rsidR="00A63F66" w:rsidRPr="00B35212">
        <w:rPr>
          <w:rFonts w:ascii="Times New Roman" w:hAnsi="Times New Roman" w:cs="Times New Roman"/>
          <w:sz w:val="24"/>
          <w:szCs w:val="24"/>
        </w:rPr>
        <w:t>k igazolást, valamint a grémiumvezetőtől egy szakvizsgára bocsátó javaslatot is</w:t>
      </w:r>
      <w:r w:rsidR="00A63F66" w:rsidRPr="00CF34E7">
        <w:rPr>
          <w:rFonts w:ascii="Times New Roman" w:hAnsi="Times New Roman" w:cs="Times New Roman"/>
          <w:sz w:val="24"/>
          <w:szCs w:val="24"/>
        </w:rPr>
        <w:t>. Ennek a javaslatnak tartalmaznia kell, hogy a képzési tervében előírt gyakorlatokat teljesítette és azt, hogy a grémiumvezető a szakvizsgára bocsátását javasolja</w:t>
      </w:r>
      <w:r w:rsidR="00A63F66" w:rsidRPr="00B35212">
        <w:rPr>
          <w:rFonts w:ascii="Times New Roman" w:hAnsi="Times New Roman" w:cs="Times New Roman"/>
          <w:sz w:val="24"/>
          <w:szCs w:val="24"/>
        </w:rPr>
        <w:t>.</w:t>
      </w:r>
    </w:p>
    <w:p w:rsidR="00EB3A40" w:rsidRDefault="00EB3A40" w:rsidP="00EB3A40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Default="002A2EC1" w:rsidP="00A63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A63F66">
        <w:rPr>
          <w:rFonts w:ascii="Times New Roman" w:hAnsi="Times New Roman" w:cs="Times New Roman"/>
          <w:sz w:val="24"/>
          <w:szCs w:val="24"/>
        </w:rPr>
        <w:t>okumentumaikat</w:t>
      </w:r>
      <w:proofErr w:type="gramEnd"/>
      <w:r w:rsidR="00A63F66">
        <w:rPr>
          <w:rFonts w:ascii="Times New Roman" w:hAnsi="Times New Roman" w:cs="Times New Roman"/>
          <w:sz w:val="24"/>
          <w:szCs w:val="24"/>
        </w:rPr>
        <w:t xml:space="preserve"> az alábbi postázási címre kérjük hiánytalanul eljuttatni:</w:t>
      </w:r>
    </w:p>
    <w:p w:rsidR="00A63F66" w:rsidRPr="00290C63" w:rsidRDefault="00A63F66" w:rsidP="00A63F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63">
        <w:rPr>
          <w:rFonts w:ascii="Times New Roman" w:hAnsi="Times New Roman" w:cs="Times New Roman"/>
          <w:b/>
          <w:sz w:val="24"/>
          <w:szCs w:val="24"/>
        </w:rPr>
        <w:t xml:space="preserve">DE ÁOK DH Szak- és </w:t>
      </w:r>
      <w:r w:rsidR="00155D7D">
        <w:rPr>
          <w:rFonts w:ascii="Times New Roman" w:hAnsi="Times New Roman" w:cs="Times New Roman"/>
          <w:b/>
          <w:sz w:val="24"/>
          <w:szCs w:val="24"/>
        </w:rPr>
        <w:t>T</w:t>
      </w:r>
      <w:r w:rsidRPr="00290C63">
        <w:rPr>
          <w:rFonts w:ascii="Times New Roman" w:hAnsi="Times New Roman" w:cs="Times New Roman"/>
          <w:b/>
          <w:sz w:val="24"/>
          <w:szCs w:val="24"/>
        </w:rPr>
        <w:t>ovábbképzési Központ</w:t>
      </w:r>
    </w:p>
    <w:p w:rsidR="00A63F66" w:rsidRPr="00290C63" w:rsidRDefault="00A63F66" w:rsidP="00A63F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63">
        <w:rPr>
          <w:rFonts w:ascii="Times New Roman" w:hAnsi="Times New Roman" w:cs="Times New Roman"/>
          <w:b/>
          <w:sz w:val="24"/>
          <w:szCs w:val="24"/>
        </w:rPr>
        <w:t xml:space="preserve">4032 Debrecen, </w:t>
      </w:r>
    </w:p>
    <w:p w:rsidR="00A63F66" w:rsidRPr="00290C63" w:rsidRDefault="00A63F66" w:rsidP="00A63F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63">
        <w:rPr>
          <w:rFonts w:ascii="Times New Roman" w:hAnsi="Times New Roman" w:cs="Times New Roman"/>
          <w:b/>
          <w:sz w:val="24"/>
          <w:szCs w:val="24"/>
        </w:rPr>
        <w:t>Nagyerdei krt. 94.</w:t>
      </w:r>
    </w:p>
    <w:p w:rsidR="00A63F66" w:rsidRPr="0082648A" w:rsidRDefault="00A63F66" w:rsidP="00A63F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D7D" w:rsidRPr="00BD0F71" w:rsidRDefault="00155D7D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Tájékoztatásul küldjük</w:t>
      </w:r>
      <w:r w:rsidR="008539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proofErr w:type="gramStart"/>
      <w:r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 </w:t>
      </w:r>
      <w:r w:rsidR="004F30C1">
        <w:rPr>
          <w:rFonts w:ascii="Times New Roman" w:hAnsi="Times New Roman" w:cs="Times New Roman"/>
          <w:sz w:val="24"/>
          <w:szCs w:val="24"/>
        </w:rPr>
        <w:t xml:space="preserve">távollétekre </w:t>
      </w:r>
      <w:r>
        <w:rPr>
          <w:rFonts w:ascii="Times New Roman" w:hAnsi="Times New Roman" w:cs="Times New Roman"/>
          <w:sz w:val="24"/>
          <w:szCs w:val="24"/>
        </w:rPr>
        <w:t>vonatkozó részét:</w:t>
      </w:r>
    </w:p>
    <w:p w:rsidR="00BD0F71" w:rsidRPr="00BD0F71" w:rsidRDefault="00BD0F71" w:rsidP="00BD0F71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D0F71">
        <w:rPr>
          <w:rFonts w:ascii="Times New Roman" w:hAnsi="Times New Roman" w:cs="Times New Roman"/>
          <w:sz w:val="24"/>
          <w:szCs w:val="24"/>
        </w:rPr>
        <w:t xml:space="preserve">„ </w:t>
      </w:r>
      <w:r w:rsidRPr="00BD0F71">
        <w:rPr>
          <w:rFonts w:ascii="Times New Roman" w:hAnsi="Times New Roman" w:cs="Times New Roman"/>
          <w:sz w:val="24"/>
          <w:szCs w:val="24"/>
          <w:lang w:eastAsia="hu-HU"/>
        </w:rPr>
        <w:t>A 162/2015. (VI. 30.) Korm. rendelet szerint a</w:t>
      </w:r>
      <w:r w:rsidRPr="00BD0F71">
        <w:rPr>
          <w:rFonts w:ascii="Times New Roman" w:hAnsi="Times New Roman" w:cs="Times New Roman"/>
          <w:sz w:val="24"/>
          <w:szCs w:val="24"/>
        </w:rPr>
        <w:t xml:space="preserve"> szakorvos képzés miniszteri rendeletben meghatározott képzési elemeinek teljesítése akkor fogadható el, ha</w:t>
      </w:r>
    </w:p>
    <w:p w:rsidR="00BD0F71" w:rsidRPr="00BD0F71" w:rsidRDefault="00BD0F71" w:rsidP="00BD0F71">
      <w:pPr>
        <w:pStyle w:val="NormlWeb"/>
        <w:spacing w:before="0" w:beforeAutospacing="0" w:after="0" w:afterAutospacing="0" w:line="300" w:lineRule="exact"/>
        <w:ind w:firstLine="180"/>
        <w:jc w:val="both"/>
        <w:rPr>
          <w:iCs/>
        </w:rPr>
      </w:pPr>
      <w:proofErr w:type="gramStart"/>
      <w:r w:rsidRPr="00BD0F71">
        <w:rPr>
          <w:iCs/>
        </w:rPr>
        <w:lastRenderedPageBreak/>
        <w:t>a</w:t>
      </w:r>
      <w:proofErr w:type="gramEnd"/>
      <w:r w:rsidRPr="00BD0F71">
        <w:rPr>
          <w:iCs/>
        </w:rPr>
        <w:t>)   a jelölt azt akkreditált képzőhelyen teljesítette és</w:t>
      </w:r>
    </w:p>
    <w:p w:rsidR="00BD0F71" w:rsidRPr="00BD0F71" w:rsidRDefault="00BD0F71" w:rsidP="00BD0F71">
      <w:pPr>
        <w:pStyle w:val="NormlWeb"/>
        <w:spacing w:before="0" w:beforeAutospacing="0" w:after="0" w:afterAutospacing="0" w:line="300" w:lineRule="exact"/>
        <w:ind w:left="567" w:hanging="387"/>
        <w:jc w:val="both"/>
      </w:pPr>
      <w:r w:rsidRPr="00BD0F71">
        <w:rPr>
          <w:i/>
          <w:iCs/>
        </w:rPr>
        <w:t>b)</w:t>
      </w:r>
      <w:r w:rsidRPr="00BD0F71">
        <w:t xml:space="preserve"> a képzési elem teljesítése során igénybe vett szabadság vagy betegszabadság (a táppénz első 15 munkanapja) időtartama</w:t>
      </w:r>
    </w:p>
    <w:p w:rsidR="00BD0F71" w:rsidRPr="00BD0F71" w:rsidRDefault="00BD0F71" w:rsidP="00BD0F71">
      <w:pPr>
        <w:pStyle w:val="NormlWeb"/>
        <w:spacing w:before="0" w:beforeAutospacing="0" w:after="0" w:afterAutospacing="0" w:line="300" w:lineRule="exact"/>
        <w:ind w:firstLine="567"/>
        <w:jc w:val="both"/>
      </w:pPr>
      <w:proofErr w:type="spellStart"/>
      <w:r w:rsidRPr="00BD0F71">
        <w:rPr>
          <w:i/>
          <w:iCs/>
        </w:rPr>
        <w:t>ba</w:t>
      </w:r>
      <w:proofErr w:type="spellEnd"/>
      <w:r w:rsidRPr="00BD0F71">
        <w:rPr>
          <w:i/>
          <w:iCs/>
        </w:rPr>
        <w:t>)</w:t>
      </w:r>
      <w:r w:rsidRPr="00BD0F71">
        <w:t xml:space="preserve"> 1–4 hónap időtartamú képzési elemnél az adott képzési elem egyötöd részét,</w:t>
      </w:r>
    </w:p>
    <w:p w:rsidR="00BD0F71" w:rsidRPr="00BD0F71" w:rsidRDefault="00BD0F71" w:rsidP="00BD0F71">
      <w:pPr>
        <w:pStyle w:val="NormlWeb"/>
        <w:spacing w:before="0" w:beforeAutospacing="0" w:after="0" w:afterAutospacing="0" w:line="300" w:lineRule="exact"/>
        <w:ind w:firstLine="567"/>
        <w:jc w:val="both"/>
      </w:pPr>
      <w:proofErr w:type="spellStart"/>
      <w:r w:rsidRPr="00BD0F71">
        <w:rPr>
          <w:i/>
          <w:iCs/>
        </w:rPr>
        <w:t>bb</w:t>
      </w:r>
      <w:proofErr w:type="spellEnd"/>
      <w:r w:rsidRPr="00BD0F71">
        <w:rPr>
          <w:i/>
          <w:iCs/>
        </w:rPr>
        <w:t>)</w:t>
      </w:r>
      <w:r w:rsidRPr="00BD0F71">
        <w:t xml:space="preserve"> 5–12 hónap időtartamú képzési elemnél az egy hónapot,</w:t>
      </w:r>
    </w:p>
    <w:p w:rsidR="00BD0F71" w:rsidRPr="00BD0F71" w:rsidRDefault="00BD0F71" w:rsidP="00BD0F71">
      <w:pPr>
        <w:pStyle w:val="NormlWeb"/>
        <w:spacing w:before="0" w:beforeAutospacing="0" w:after="0" w:afterAutospacing="0" w:line="300" w:lineRule="exact"/>
        <w:ind w:left="567"/>
        <w:jc w:val="both"/>
      </w:pPr>
      <w:proofErr w:type="spellStart"/>
      <w:r w:rsidRPr="00BD0F71">
        <w:rPr>
          <w:i/>
          <w:iCs/>
        </w:rPr>
        <w:t>bc</w:t>
      </w:r>
      <w:proofErr w:type="spellEnd"/>
      <w:r w:rsidRPr="00BD0F71">
        <w:rPr>
          <w:i/>
          <w:iCs/>
        </w:rPr>
        <w:t>)</w:t>
      </w:r>
      <w:r w:rsidRPr="00BD0F71">
        <w:t xml:space="preserve"> 12 hónap időtartamot meghaladó képzési elemnél arányosan az éves rendes szabadság mértékét nem haladja meg.</w:t>
      </w:r>
    </w:p>
    <w:p w:rsidR="00BD0F71" w:rsidRPr="00BD0F71" w:rsidRDefault="00BD0F71" w:rsidP="00BD0F71">
      <w:pPr>
        <w:pStyle w:val="NormlWeb"/>
        <w:spacing w:before="0" w:beforeAutospacing="0" w:after="0" w:afterAutospacing="0" w:line="300" w:lineRule="exact"/>
        <w:ind w:left="567"/>
        <w:jc w:val="both"/>
      </w:pPr>
      <w:r w:rsidRPr="00BD0F71">
        <w:t>Az 1 hónapnál rövidebb időtartamú képzési elem csak akkor fogadható el, ha a jelölt azt teljes időtartamában teljesítette.</w:t>
      </w:r>
    </w:p>
    <w:p w:rsidR="00BD0F71" w:rsidRPr="00BD0F71" w:rsidRDefault="00BD0F71" w:rsidP="00BD0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F71">
        <w:rPr>
          <w:rFonts w:ascii="Times New Roman" w:hAnsi="Times New Roman" w:cs="Times New Roman"/>
          <w:sz w:val="24"/>
          <w:szCs w:val="24"/>
        </w:rPr>
        <w:t>Ha a képzési elem teljesítése során igénybe vett szabadság vagy betegszabadság időtartama a fentiek szerinti időtartamot meghaladja, az adott képzési elem a szabadság vagy betegszabadság időtartamának megfelelő azon szakterület szerinti gyakorlati idő igazolásával ismerhető el, amelynek elismerésére a szabadság vagy betegszabadság miatt nem került sor.”</w:t>
      </w:r>
    </w:p>
    <w:p w:rsidR="00BD0F71" w:rsidRDefault="00BD0F71" w:rsidP="00BD0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A88" w:rsidRPr="00877750" w:rsidRDefault="00A63F66" w:rsidP="00EB3A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kérdés merül</w:t>
      </w:r>
      <w:r w:rsidR="00155D7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877750">
        <w:rPr>
          <w:rFonts w:ascii="Times New Roman" w:hAnsi="Times New Roman" w:cs="Times New Roman"/>
          <w:sz w:val="24"/>
          <w:szCs w:val="24"/>
        </w:rPr>
        <w:t xml:space="preserve">el </w:t>
      </w:r>
      <w:r w:rsidR="00155D7D" w:rsidRPr="00877750">
        <w:rPr>
          <w:rFonts w:ascii="Times New Roman" w:hAnsi="Times New Roman" w:cs="Times New Roman"/>
          <w:sz w:val="24"/>
          <w:szCs w:val="24"/>
        </w:rPr>
        <w:t>Önökben</w:t>
      </w:r>
      <w:r w:rsid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s</w:t>
      </w:r>
      <w:r w:rsidR="00155D7D" w:rsidRPr="0087775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zakvizsgára bocsátással/szakképzéssel kapcsolatos</w:t>
      </w:r>
      <w:r w:rsid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</w:t>
      </w:r>
      <w:r w:rsidR="00155D7D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kérjük, keressék munkatársainkat az alábbi elérhetőségeken:</w:t>
      </w:r>
    </w:p>
    <w:p w:rsidR="00966FC6" w:rsidRDefault="00966FC6" w:rsidP="00C80A88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C80A88" w:rsidRDefault="00C80A88" w:rsidP="00C80A88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202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Fehérné Orvo</w:t>
      </w:r>
      <w:r w:rsidR="00315B7B" w:rsidRPr="00BE202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 Gabriella</w:t>
      </w:r>
      <w:r w:rsidR="00315B7B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66FC6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52/258-035</w:t>
      </w:r>
      <w:r w:rsidR="00315B7B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5" w:history="1">
        <w:r w:rsidR="00AC5BE9" w:rsidRPr="00120724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orvos.gabriella@med.unideb.hu</w:t>
        </w:r>
      </w:hyperlink>
    </w:p>
    <w:p w:rsidR="00AC5BE9" w:rsidRDefault="00AC5BE9" w:rsidP="00AC5BE9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Bakonszegi</w:t>
      </w:r>
      <w:proofErr w:type="spellEnd"/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Anna: 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52/258-015 </w:t>
      </w:r>
      <w:hyperlink r:id="rId6" w:history="1">
        <w:r w:rsidRPr="00120724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bakonszegianna@med.unideb.hu</w:t>
        </w:r>
      </w:hyperlink>
    </w:p>
    <w:p w:rsidR="00AC5BE9" w:rsidRPr="007430A2" w:rsidRDefault="00AC5BE9" w:rsidP="00AC5BE9">
      <w:pPr>
        <w:spacing w:after="0" w:line="240" w:lineRule="auto"/>
        <w:jc w:val="both"/>
        <w:rPr>
          <w:rStyle w:val="Kiemels2"/>
          <w:bdr w:val="none" w:sz="0" w:space="0" w:color="auto" w:frame="1"/>
          <w:shd w:val="clear" w:color="auto" w:fill="FFFFFF"/>
        </w:rPr>
      </w:pPr>
      <w:r w:rsidRP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Szűcs Andrea</w:t>
      </w: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7430A2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52/258-014</w:t>
      </w: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Pr="00120724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andrea.szucs@med.unideb.hu</w:t>
        </w:r>
      </w:hyperlink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C5BE9" w:rsidRDefault="00AC5BE9" w:rsidP="00C80A88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877750" w:rsidRDefault="00821CA5" w:rsidP="00A63F66">
      <w:pPr>
        <w:spacing w:after="0" w:line="36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Költségtérítéses</w:t>
      </w:r>
      <w:r w:rsidR="00B1205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80A88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="00B1205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155D7D" w:rsidRP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öbbedik</w:t>
      </w:r>
      <w:proofErr w:type="spellEnd"/>
      <w:r w:rsidR="00C80A88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155D7D" w:rsidRP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szakképzés esetén </w:t>
      </w:r>
      <w:r w:rsidR="00A63F66" w:rsidRP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gyakorlati</w:t>
      </w:r>
      <w:r w:rsidR="00A63F66" w:rsidRPr="0087775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igazolással, költségtérítés teljesítéssel</w:t>
      </w:r>
      <w:r w:rsidR="00A63F66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kapcsolatos kérdéseiket írják meg a következő e-mail címre, vagy a következő telefonszámon hívják munkatársunkat:</w:t>
      </w:r>
    </w:p>
    <w:p w:rsidR="00A63F66" w:rsidRPr="00877750" w:rsidRDefault="00DE4180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hyperlink r:id="rId8" w:history="1">
        <w:r w:rsidR="00A63F66" w:rsidRPr="00877750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icsatari@med.unideb.hu</w:t>
        </w:r>
      </w:hyperlink>
      <w:r w:rsidR="00A63F66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="00A63F66" w:rsidRPr="00BE202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Takácsné Csatári Ibolya</w:t>
      </w:r>
      <w:r w:rsidR="00A63F66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: 52/258-017)</w:t>
      </w:r>
    </w:p>
    <w:p w:rsidR="00A63F66" w:rsidRDefault="00A63F66" w:rsidP="00A63F66">
      <w:pPr>
        <w:spacing w:after="0"/>
        <w:jc w:val="both"/>
        <w:rPr>
          <w:rStyle w:val="Kiemels2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EB3A20" w:rsidRDefault="00EB3A20" w:rsidP="00A63F66">
      <w:pPr>
        <w:spacing w:after="0"/>
        <w:jc w:val="both"/>
      </w:pPr>
    </w:p>
    <w:p w:rsidR="00A63F66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t>S</w:t>
      </w: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egítő közreműködésüket előre is nagyon köszönjük, szakvizsgájukhoz jó felkészülését kívánunk!</w:t>
      </w:r>
    </w:p>
    <w:p w:rsidR="00A63F66" w:rsidRPr="00242E1F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EB3A20" w:rsidRDefault="00EB3A20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Üdvözlet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el: </w:t>
      </w:r>
    </w:p>
    <w:p w:rsidR="00155D7D" w:rsidRDefault="00155D7D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242E1F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4171FB" w:rsidRDefault="00A63F66" w:rsidP="00A63F66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  <w:t>Dr. Szegedi Andrea s.k.</w:t>
      </w:r>
      <w:r w:rsidRPr="004171FB">
        <w:rPr>
          <w:rFonts w:ascii="Times New Roman" w:hAnsi="Times New Roman" w:cs="Times New Roman"/>
          <w:sz w:val="24"/>
          <w:szCs w:val="24"/>
        </w:rPr>
        <w:tab/>
        <w:t>Dr. Kerékgyártó Csilla s.k.</w:t>
      </w:r>
    </w:p>
    <w:p w:rsidR="00A63F66" w:rsidRPr="004171FB" w:rsidRDefault="00A63F66" w:rsidP="00A63F66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71FB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4171FB">
        <w:rPr>
          <w:rFonts w:ascii="Times New Roman" w:hAnsi="Times New Roman" w:cs="Times New Roman"/>
          <w:sz w:val="24"/>
          <w:szCs w:val="24"/>
        </w:rPr>
        <w:t xml:space="preserve"> tanár</w:t>
      </w:r>
      <w:r w:rsidRPr="004171FB">
        <w:rPr>
          <w:rFonts w:ascii="Times New Roman" w:hAnsi="Times New Roman" w:cs="Times New Roman"/>
          <w:sz w:val="24"/>
          <w:szCs w:val="24"/>
        </w:rPr>
        <w:tab/>
        <w:t xml:space="preserve"> szak- és továbbképzési szaktanácsadó</w:t>
      </w:r>
    </w:p>
    <w:p w:rsidR="00A63F66" w:rsidRPr="004171FB" w:rsidRDefault="00A63F66" w:rsidP="00A63F66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71FB">
        <w:rPr>
          <w:rFonts w:ascii="Times New Roman" w:hAnsi="Times New Roman" w:cs="Times New Roman"/>
          <w:sz w:val="24"/>
          <w:szCs w:val="24"/>
        </w:rPr>
        <w:t>szak-</w:t>
      </w:r>
      <w:proofErr w:type="gramEnd"/>
      <w:r w:rsidRPr="004171FB">
        <w:rPr>
          <w:rFonts w:ascii="Times New Roman" w:hAnsi="Times New Roman" w:cs="Times New Roman"/>
          <w:sz w:val="24"/>
          <w:szCs w:val="24"/>
        </w:rPr>
        <w:t xml:space="preserve"> és továbbképzési dékánhelyettes</w:t>
      </w:r>
    </w:p>
    <w:p w:rsidR="00D231E3" w:rsidRDefault="00D231E3"/>
    <w:p w:rsidR="00717867" w:rsidRDefault="00717867"/>
    <w:sectPr w:rsidR="00717867" w:rsidSect="00B352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E5A"/>
    <w:multiLevelType w:val="hybridMultilevel"/>
    <w:tmpl w:val="6ACA457E"/>
    <w:lvl w:ilvl="0" w:tplc="50C035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0DED"/>
    <w:multiLevelType w:val="hybridMultilevel"/>
    <w:tmpl w:val="64DCC6F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915B6D"/>
    <w:multiLevelType w:val="hybridMultilevel"/>
    <w:tmpl w:val="3AF07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4F1F"/>
    <w:multiLevelType w:val="hybridMultilevel"/>
    <w:tmpl w:val="0D5E2FC0"/>
    <w:lvl w:ilvl="0" w:tplc="0CB0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B433E"/>
    <w:multiLevelType w:val="hybridMultilevel"/>
    <w:tmpl w:val="919ED4B8"/>
    <w:lvl w:ilvl="0" w:tplc="BB92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B3B67"/>
    <w:multiLevelType w:val="hybridMultilevel"/>
    <w:tmpl w:val="2D22D3F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66"/>
    <w:rsid w:val="000672A7"/>
    <w:rsid w:val="00155D7D"/>
    <w:rsid w:val="002A2EC1"/>
    <w:rsid w:val="00315B7B"/>
    <w:rsid w:val="00401935"/>
    <w:rsid w:val="0047287D"/>
    <w:rsid w:val="004F30C1"/>
    <w:rsid w:val="006E21B7"/>
    <w:rsid w:val="00717867"/>
    <w:rsid w:val="00821CA5"/>
    <w:rsid w:val="00853914"/>
    <w:rsid w:val="00966FC6"/>
    <w:rsid w:val="009A1E57"/>
    <w:rsid w:val="00A63F66"/>
    <w:rsid w:val="00AC5BE9"/>
    <w:rsid w:val="00B1205D"/>
    <w:rsid w:val="00BD0F71"/>
    <w:rsid w:val="00BE2025"/>
    <w:rsid w:val="00C34F5E"/>
    <w:rsid w:val="00C80A88"/>
    <w:rsid w:val="00D231E3"/>
    <w:rsid w:val="00D54FA4"/>
    <w:rsid w:val="00DE4180"/>
    <w:rsid w:val="00EA033B"/>
    <w:rsid w:val="00EB3A20"/>
    <w:rsid w:val="00EB3A40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8FA6-A44F-4F28-9C57-EFA2B77C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F66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63F6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63F6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63F6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D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0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A88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atari@med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szucs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onszegianna@med.unideb.hu" TargetMode="External"/><Relationship Id="rId5" Type="http://schemas.openxmlformats.org/officeDocument/2006/relationships/hyperlink" Target="mailto:orvos.gabriella@med.unideb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csilla</cp:lastModifiedBy>
  <cp:revision>2</cp:revision>
  <cp:lastPrinted>2021-07-23T10:48:00Z</cp:lastPrinted>
  <dcterms:created xsi:type="dcterms:W3CDTF">2022-02-04T12:24:00Z</dcterms:created>
  <dcterms:modified xsi:type="dcterms:W3CDTF">2022-02-04T12:24:00Z</dcterms:modified>
</cp:coreProperties>
</file>